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488"/>
        <w:gridCol w:w="5574"/>
      </w:tblGrid>
      <w:tr w:rsidR="002732AE" w:rsidTr="0052772A">
        <w:tc>
          <w:tcPr>
            <w:tcW w:w="2835" w:type="dxa"/>
            <w:gridSpan w:val="2"/>
            <w:shd w:val="clear" w:color="auto" w:fill="A3CDF3"/>
          </w:tcPr>
          <w:p w:rsidR="002732AE" w:rsidRDefault="002732AE" w:rsidP="002732AE">
            <w:pPr>
              <w:jc w:val="center"/>
            </w:pPr>
            <w:r>
              <w:t>OBRAZAC</w:t>
            </w:r>
          </w:p>
          <w:p w:rsidR="002732AE" w:rsidRDefault="002732AE" w:rsidP="002732AE">
            <w:pPr>
              <w:jc w:val="center"/>
            </w:pPr>
            <w:r>
              <w:t>IZVJEŠĆA O PROVEDENOM SAVJETOVANJU SA ZAINTERESIRANOM JAVNOŠĆU</w:t>
            </w:r>
          </w:p>
        </w:tc>
      </w:tr>
      <w:tr w:rsidR="002732AE" w:rsidTr="0052772A">
        <w:tc>
          <w:tcPr>
            <w:tcW w:w="2835" w:type="dxa"/>
          </w:tcPr>
          <w:p w:rsidR="002732AE" w:rsidRDefault="002732AE">
            <w:r>
              <w:t>Naslov dokumenta</w:t>
            </w:r>
          </w:p>
        </w:tc>
        <w:tc>
          <w:tcPr>
            <w:tcW w:w="4531" w:type="dxa"/>
          </w:tcPr>
          <w:p w:rsidR="002732AE" w:rsidRDefault="00CC69AB">
            <w:r>
              <w:t>Izvješće o provedenom savjetovanju o Nacrtu prijedloga Pravilnika o izmjenama i dopunama Pravilnika o uvjetima za određivanje područja na kojem će se osnivati ljekarne</w:t>
            </w:r>
          </w:p>
          <w:p w:rsidR="00CC69AB" w:rsidRDefault="00CC69AB"/>
        </w:tc>
      </w:tr>
      <w:tr w:rsidR="002732AE" w:rsidTr="0052772A">
        <w:tc>
          <w:tcPr>
            <w:tcW w:w="2835" w:type="dxa"/>
          </w:tcPr>
          <w:p w:rsidR="002732AE" w:rsidRDefault="002732AE" w:rsidP="002732AE">
            <w:r>
              <w:t>Stvaratelj dokumenta, tijelo koje provodi savjetovanje</w:t>
            </w:r>
          </w:p>
          <w:p w:rsidR="00BB5B22" w:rsidRDefault="00BB5B22" w:rsidP="002732AE"/>
        </w:tc>
        <w:tc>
          <w:tcPr>
            <w:tcW w:w="4531" w:type="dxa"/>
          </w:tcPr>
          <w:p w:rsidR="002732AE" w:rsidRDefault="00CC69AB">
            <w:r>
              <w:t>Ministarstvo zdravlja</w:t>
            </w:r>
          </w:p>
          <w:p w:rsidR="00CC69AB" w:rsidRDefault="00CC69AB"/>
        </w:tc>
      </w:tr>
      <w:tr w:rsidR="002732AE" w:rsidTr="0052772A">
        <w:tc>
          <w:tcPr>
            <w:tcW w:w="2835" w:type="dxa"/>
          </w:tcPr>
          <w:p w:rsidR="002732AE" w:rsidRDefault="002732AE">
            <w:r>
              <w:t>Svrha dokumenta</w:t>
            </w:r>
          </w:p>
        </w:tc>
        <w:tc>
          <w:tcPr>
            <w:tcW w:w="4531" w:type="dxa"/>
          </w:tcPr>
          <w:p w:rsidR="002732AE" w:rsidRDefault="00CC69AB">
            <w:r>
              <w:t>Izvješće o provedenom savjetovanju o Nacrtu prijedloga Pravilnika o izmjenama i dopunama Pravilnika o uvjetima za određivanje područja na kojem će se osnivati ljekarne</w:t>
            </w:r>
          </w:p>
          <w:p w:rsidR="00CC69AB" w:rsidRDefault="00CC69AB"/>
        </w:tc>
      </w:tr>
      <w:tr w:rsidR="002732AE" w:rsidTr="0052772A">
        <w:tc>
          <w:tcPr>
            <w:tcW w:w="2835" w:type="dxa"/>
          </w:tcPr>
          <w:p w:rsidR="002732AE" w:rsidRDefault="002732AE">
            <w:r w:rsidRPr="002732AE">
              <w:t>Datum dokumenta</w:t>
            </w:r>
          </w:p>
        </w:tc>
        <w:tc>
          <w:tcPr>
            <w:tcW w:w="4531" w:type="dxa"/>
          </w:tcPr>
          <w:p w:rsidR="002732AE" w:rsidRDefault="00CC69AB">
            <w:r>
              <w:t>07. listopada 2016. godine</w:t>
            </w:r>
          </w:p>
          <w:p w:rsidR="00CC69AB" w:rsidRDefault="00CC69AB"/>
        </w:tc>
      </w:tr>
      <w:tr w:rsidR="002732AE" w:rsidTr="0052772A">
        <w:tc>
          <w:tcPr>
            <w:tcW w:w="2835" w:type="dxa"/>
          </w:tcPr>
          <w:p w:rsidR="002732AE" w:rsidRDefault="002732AE">
            <w:r w:rsidRPr="002732AE">
              <w:t>Verzija dokumenta</w:t>
            </w:r>
          </w:p>
        </w:tc>
        <w:tc>
          <w:tcPr>
            <w:tcW w:w="4531" w:type="dxa"/>
          </w:tcPr>
          <w:p w:rsidR="002732AE" w:rsidRDefault="00CC69AB">
            <w:r>
              <w:t>I.</w:t>
            </w:r>
          </w:p>
          <w:p w:rsidR="00CC69AB" w:rsidRDefault="00CC69AB"/>
        </w:tc>
      </w:tr>
      <w:tr w:rsidR="002732AE" w:rsidTr="0052772A">
        <w:tc>
          <w:tcPr>
            <w:tcW w:w="2835" w:type="dxa"/>
          </w:tcPr>
          <w:p w:rsidR="002732AE" w:rsidRDefault="002732AE" w:rsidP="002732AE">
            <w:pPr>
              <w:tabs>
                <w:tab w:val="left" w:pos="2880"/>
              </w:tabs>
            </w:pPr>
            <w:r w:rsidRPr="002732AE">
              <w:t>Vrsta dokumenta</w:t>
            </w:r>
          </w:p>
        </w:tc>
        <w:tc>
          <w:tcPr>
            <w:tcW w:w="4531" w:type="dxa"/>
          </w:tcPr>
          <w:p w:rsidR="002732AE" w:rsidRDefault="00CC69AB">
            <w:r>
              <w:t>Izvješće</w:t>
            </w:r>
          </w:p>
          <w:p w:rsidR="00CC69AB" w:rsidRDefault="00CC69AB"/>
        </w:tc>
      </w:tr>
      <w:tr w:rsidR="002732AE" w:rsidTr="0052772A">
        <w:tc>
          <w:tcPr>
            <w:tcW w:w="2835" w:type="dxa"/>
          </w:tcPr>
          <w:p w:rsidR="002732AE" w:rsidRDefault="002732AE" w:rsidP="002732AE">
            <w:r>
              <w:t>Naziv nacrta zakona, drugog propisa ili akta</w:t>
            </w:r>
          </w:p>
        </w:tc>
        <w:tc>
          <w:tcPr>
            <w:tcW w:w="4531" w:type="dxa"/>
          </w:tcPr>
          <w:p w:rsidR="002732AE" w:rsidRDefault="00CC69AB">
            <w:r>
              <w:t>Nacrt prijedloga Pravilnika o izmjenama i dopunama Pravilnika o uvjetima za određivanje područja na kojem će se osnivati ljekarne</w:t>
            </w:r>
          </w:p>
          <w:p w:rsidR="00CC69AB" w:rsidRDefault="00CC69AB"/>
        </w:tc>
      </w:tr>
      <w:tr w:rsidR="00E74026" w:rsidTr="0052772A">
        <w:tc>
          <w:tcPr>
            <w:tcW w:w="2835" w:type="dxa"/>
          </w:tcPr>
          <w:p w:rsidR="00E74026" w:rsidRDefault="00E74026" w:rsidP="00E74026">
            <w:r>
              <w:t>Jedinstvena oznaka iz Plana donošenja zakona, drugih propisa i akata objavljenog na internetskim stranicama Vlade</w:t>
            </w:r>
          </w:p>
          <w:p w:rsidR="00BB5B22" w:rsidRDefault="00BB5B22" w:rsidP="00E74026"/>
        </w:tc>
        <w:tc>
          <w:tcPr>
            <w:tcW w:w="4531" w:type="dxa"/>
          </w:tcPr>
          <w:p w:rsidR="00E74026" w:rsidRDefault="00CC69AB">
            <w:r>
              <w:t>-</w:t>
            </w:r>
          </w:p>
          <w:p w:rsidR="00CC69AB" w:rsidRDefault="00CC69AB"/>
        </w:tc>
      </w:tr>
      <w:tr w:rsidR="00E74026" w:rsidTr="0052772A">
        <w:tc>
          <w:tcPr>
            <w:tcW w:w="2835" w:type="dxa"/>
          </w:tcPr>
          <w:p w:rsidR="00E74026" w:rsidRDefault="00E74026" w:rsidP="00E74026">
            <w:r>
              <w:t>Naziv tijela nadležnog za izradu nacrta</w:t>
            </w:r>
          </w:p>
        </w:tc>
        <w:tc>
          <w:tcPr>
            <w:tcW w:w="4531" w:type="dxa"/>
          </w:tcPr>
          <w:p w:rsidR="00E74026" w:rsidRDefault="00CC69AB">
            <w:r>
              <w:t>Ministarstvo zdravlja</w:t>
            </w:r>
          </w:p>
          <w:p w:rsidR="00CC69AB" w:rsidRDefault="00CC69AB"/>
        </w:tc>
      </w:tr>
      <w:tr w:rsidR="00E74026" w:rsidTr="0052772A">
        <w:tc>
          <w:tcPr>
            <w:tcW w:w="2835" w:type="dxa"/>
          </w:tcPr>
          <w:p w:rsidR="00E74026" w:rsidRDefault="00E74026" w:rsidP="00E74026">
            <w:r>
              <w:t>Koji su predstavnici zainteresirane javnosti bili uključeni u postupak izrade odnosno u rad stručne radne skupine za izradu nacrta?</w:t>
            </w:r>
          </w:p>
          <w:p w:rsidR="00BB5B22" w:rsidRDefault="00BB5B22" w:rsidP="00E74026"/>
        </w:tc>
        <w:tc>
          <w:tcPr>
            <w:tcW w:w="4531" w:type="dxa"/>
          </w:tcPr>
          <w:p w:rsidR="00E74026" w:rsidRDefault="00CC69AB">
            <w:r>
              <w:t>U postupak izrade Nacrta prijedloga Pravilnika o izmjenama i dopunama Pravilnika o uvjetima za određivanje područja na kojem će se osnivati ljekarne nisu bili uključeni predstavnici zainteresirane javnosti.</w:t>
            </w:r>
          </w:p>
          <w:p w:rsidR="00CC69AB" w:rsidRDefault="00CC69AB"/>
        </w:tc>
      </w:tr>
      <w:tr w:rsidR="00E74026" w:rsidTr="0052772A">
        <w:tc>
          <w:tcPr>
            <w:tcW w:w="2835" w:type="dxa"/>
          </w:tcPr>
          <w:p w:rsidR="00E74026" w:rsidRDefault="00E74026" w:rsidP="00E74026">
            <w:r>
              <w:t>Je li nacrt bio objavljen na</w:t>
            </w:r>
            <w:r w:rsidR="0052772A">
              <w:t xml:space="preserve"> i</w:t>
            </w:r>
            <w:r>
              <w:t>nternetskim stranicama ili na drugi odgovarajući način?</w:t>
            </w:r>
          </w:p>
          <w:p w:rsidR="00E74026" w:rsidRDefault="00E74026" w:rsidP="00E74026"/>
          <w:p w:rsidR="00E74026" w:rsidRDefault="00E74026" w:rsidP="00E74026">
            <w:r>
              <w:t>Ako jest, kada je nacrt objavljen, na kojoj internetskoj stranici i koliko je vremena ostavljeno za savjetovanje?</w:t>
            </w:r>
          </w:p>
          <w:p w:rsidR="00E74026" w:rsidRDefault="00E74026" w:rsidP="00E74026"/>
          <w:p w:rsidR="00E74026" w:rsidRDefault="00E74026" w:rsidP="00E74026">
            <w:r>
              <w:t>Ako nije, zašto?</w:t>
            </w:r>
          </w:p>
          <w:p w:rsidR="00BB5B22" w:rsidRDefault="00BB5B22" w:rsidP="00E74026"/>
        </w:tc>
        <w:tc>
          <w:tcPr>
            <w:tcW w:w="4531" w:type="dxa"/>
          </w:tcPr>
          <w:p w:rsidR="00E74026" w:rsidRDefault="00CC69AB">
            <w:r>
              <w:t>DA</w:t>
              <w:cr/>
              <w:t>Dana 01. srpnja 2016. godine započeo je postupak internetskog savjetovanja za Nacrt prijedloga Pravilnika o izmjenama i dopunama Pravilnika o uvjetima za određivanje područja na kojem će se osnivati ljekarne na središnjem državnom internetskom portalu za savjetovanja s javnošću „e-Savjetovanja“.</w:t>
              <w:cr/>
              <w:t>Svi zainteresirani mogli su dostaviti svoje prijedloge, primjedbe i komentare u razdoblju od 01. do 18. srpnja 2016. godine putem središnjeg državnog internetskog portala za savjetovanje „e-Savjetovanja" ili na e-mail adresu: savjetovanje@miz.hr.</w:t>
              <w:cr/>
              <w:t>Nastavno na zaprimljene komentare i primjedbe u postupku savjetovanja sa zainteresiranom javnošću, Ministarstvo je zadužilo Povjerenstvo za strategiju razvoja ljekarništva Ministarstva zdravlja da sukladno svojim zadaćama analizira postojeće stanje mreže ljekarni, kriterije za osnivanje ljekarni prema važećem Pravilniku, razmotri prijedlog dodatnog kriterija (broja noćenja) i o tome zauzme stav, te ministru predloži prijedlog teksta Pravilnika o izmjenama i dopunama Pravilnika o uvjetima za određivanje područja na kojem će se osnivati ljekarne.</w:t>
              <w:cr/>
              <w:t>Slijedom navedenog donošenje ovoga Pravilnika odgađa te će se izmjenama  pristupiti nakon provedenih analiza i izrade novih kriterija za otvaranje ljekarni.</w:t>
              <w:cr/>
              <w:t/>
            </w:r>
          </w:p>
          <w:p w:rsidR="00CC69AB" w:rsidRDefault="00CC69AB"/>
        </w:tc>
      </w:tr>
      <w:tr w:rsidR="00E74026" w:rsidTr="0052772A">
        <w:tc>
          <w:tcPr>
            <w:tcW w:w="2835" w:type="dxa"/>
          </w:tcPr>
          <w:p w:rsidR="00E74026" w:rsidRDefault="00E74026" w:rsidP="00E74026">
            <w:r>
              <w:t>Koji su predstavnici zainteresirane javnosti dostavili svoja očitovanja?</w:t>
            </w:r>
          </w:p>
          <w:p w:rsidR="00BB5B22" w:rsidRDefault="00BB5B22" w:rsidP="00E74026"/>
        </w:tc>
        <w:tc>
          <w:tcPr>
            <w:tcW w:w="4531" w:type="dxa"/>
          </w:tcPr>
          <w:p w:rsidR="00E74026" w:rsidRDefault="00CC69AB">
            <w:r>
              <w:t>Lidija Dimitrovski</w:t>
              <w:cr/>
              <w:t>Udruga privatnih poslodavaca u zdravstvu</w:t>
              <w:cr/>
              <w:t>ZU Ljekarna Salus</w:t>
              <w:cr/>
              <w:t>Ines Kapović</w:t>
              <w:cr/>
              <w:t>Nenatka Lakoš </w:t>
              <w:cr/>
              <w:t>Dragica Radin </w:t>
              <w:cr/>
              <w:t>Hrvatska ljekarnička komora</w:t>
              <w:cr/>
              <w:t>Helena Neziri</w:t>
              <w:cr/>
              <w:t>Marija Vinković</w:t>
              <w:cr/>
              <w:t>Slavka Blaško</w:t>
              <w:cr/>
              <w:t>Sonja Grbac-Stublić</w:t>
              <w:cr/>
              <w:t>Zvezdana Petrović</w:t>
              <w:cr/>
              <w:t>Mijo Gudelj</w:t>
              <w:cr/>
              <w:t>Ingrid Tomljanović</w:t>
              <w:cr/>
              <w:t>Julija Draženovicć Vukadinović</w:t>
              <w:cr/>
              <w:t>Zdenka Draženović</w:t>
              <w:cr/>
              <w:t>Marija Kremić Maričić</w:t>
              <w:cr/>
              <w:t>Biljana Dimitrovski</w:t>
              <w:cr/>
              <w:t>Hrvatsko farmaceutsko društvo</w:t>
              <w:cr/>
              <w:t>Ankica Čelina</w:t>
              <w:cr/>
              <w:t>Jakov Jaki Radošević</w:t>
              <w:cr/>
              <w:t>Ksenija Plantak</w:t>
              <w:cr/>
              <w:t>Domagoj Krešić</w:t>
              <w:cr/>
              <w:t>Julija Barbarić</w:t>
              <w:cr/>
              <w:t>Nela Šuško</w:t>
              <w:cr/>
              <w:t>Ana Bašić</w:t>
              <w:cr/>
              <w:t>Ljekarne Zubić</w:t>
              <w:cr/>
              <w:t>Alen Neziri</w:t>
              <w:cr/>
              <w:t>Maja Beloša</w:t>
              <w:cr/>
              <w:t>Paula Kompar</w:t>
              <w:cr/>
              <w:t>Iva Urlić</w:t>
              <w:cr/>
              <w:t>Ljekarna Domus Christi Mjehović Antunica</w:t>
              <w:cr/>
              <w:t>Mate Portolan</w:t>
              <w:cr/>
              <w:t>Ivana Tošić</w:t>
              <w:cr/>
              <w:t>Anka Čogelja</w:t>
              <w:cr/>
              <w:t>Nada Dragičević</w:t>
              <w:cr/>
              <w:t>Marina Baranović Petković</w:t>
              <w:cr/>
              <w:t>Sonja Vorkapić</w:t>
              <w:cr/>
              <w:t>Sanja Mihanović</w:t>
              <w:cr/>
              <w:t>Vesna Kljenak</w:t>
              <w:cr/>
              <w:t>Ljekarna Matejuška</w:t>
              <w:cr/>
              <w:t>Ivana Cigić</w:t>
              <w:cr/>
              <w:t>ZU Ljekarne Kovačić-Pavlina</w:t>
              <w:cr/>
              <w:t>Vedrana Kuzmić Vrbanović</w:t>
              <w:cr/>
              <w:t>Ana Kraljević</w:t>
              <w:cr/>
              <w:t>Blaženka Vusić</w:t>
              <w:cr/>
              <w:t>Maša Baturina Šušak</w:t>
              <w:cr/>
              <w:t>Božena Holcinger</w:t>
              <w:cr/>
              <w:t>Ivanka Živković</w:t>
              <w:cr/>
              <w:t>Marina Čaleta</w:t>
              <w:cr/>
              <w:t>Sanja Kodžoman</w:t>
              <w:cr/>
              <w:t>Marija Bagović Lučić</w:t>
              <w:cr/>
              <w:t>Ranko Antun Pezelj</w:t>
              <w:cr/>
              <w:t>Snježana Milardović</w:t>
              <w:cr/>
              <w:t>Mirna Stjepčević </w:t>
              <w:cr/>
              <w:t>Miljenko Vuković</w:t>
              <w:cr/>
              <w:t>Marija Novak</w:t>
              <w:cr/>
              <w:t>Marija Zovko</w:t>
              <w:cr/>
              <w:t>Irena Grahovac</w:t>
              <w:cr/>
              <w:t>Mira Volaj</w:t>
              <w:cr/>
              <w:t>Martina Baričević</w:t>
              <w:cr/>
              <w:t>Anica Baturina</w:t>
              <w:cr/>
              <w:t>Ljekarne Radin</w:t>
              <w:cr/>
              <w:t>Ljiljana Novoselac</w:t>
              <w:cr/>
              <w:t>Jasenka Plantak Kotur</w:t>
              <w:cr/>
              <w:t>Tanja Puharić</w:t>
              <w:cr/>
              <w:t>Ivana Stracenski	</w:t>
              <w:cr/>
              <w:t>Ljekarna Jasna Neziri</w:t>
              <w:cr/>
              <w:t>Ana Soldo</w:t>
              <w:cr/>
              <w:t>Tihana Govorčinović</w:t>
              <w:cr/>
              <w:t>Mladen Vidić</w:t>
              <w:cr/>
              <w:t>Karmen Baranić</w:t>
              <w:cr/>
              <w:t>Ines Krajačević</w:t>
              <w:cr/>
              <w:t>Nikolina Ružičić</w:t>
              <w:cr/>
              <w:t>Radmila Načeta</w:t>
              <w:cr/>
              <w:t>Jelka Janeš</w:t>
              <w:cr/>
              <w:t>Franjka Colnago</w:t>
              <w:cr/>
              <w:t>Milanka Ivandić</w:t>
              <w:cr/>
              <w:t>Dragica Matejčić</w:t>
              <w:cr/>
              <w:t>Dragana Dumičić Debelić</w:t>
              <w:cr/>
              <w:t>Vedrana Stojan</w:t>
              <w:cr/>
              <w:t>Željka Macner Majcan</w:t>
              <w:cr/>
              <w:t>Ljekarna Čebulc</w:t>
              <w:cr/>
              <w:t>Ivana Antunica Povrženić</w:t>
              <w:cr/>
              <w:t>Franko Perić</w:t>
              <w:cr/>
              <w:t>Dubravka Galler</w:t>
              <w:cr/>
              <w:t>Hrvatsko farmaceutsko društvo</w:t>
              <w:cr/>
              <w:t>Ivana Šimat</w:t>
              <w:cr/>
              <w:t>Iris Peraić Adžić</w:t>
              <w:cr/>
              <w:t>Lovre Zekan</w:t>
              <w:cr/>
              <w:t>Jasminka Mišković</w:t>
              <w:cr/>
              <w:t>Zlata Essert Roko</w:t>
              <w:cr/>
              <w:t>Katica Vugrinčić Tomičić</w:t>
              <w:cr/>
              <w:t>Ljekarna SDŽ stručno vijeće</w:t>
              <w:cr/>
              <w:t>Ana Fett</w:t>
              <w:cr/>
              <w:t>Marina Kovačić</w:t>
              <w:cr/>
              <w:t>Matej Vuk</w:t>
              <w:cr/>
              <w:t>Mateja Šimat</w:t>
              <w:cr/>
              <w:t>Blaženka Vidović</w:t>
              <w:cr/>
              <w:t>Ljekarne HOMEOSAN</w:t>
              <w:cr/>
              <w:t>Sandra Andrić Tucanović</w:t>
              <w:cr/>
              <w:t>Marija Kovač</w:t>
              <w:cr/>
              <w:t>Mladen Vidić</w:t>
              <w:cr/>
              <w:t>Gradska ljekarna Zagreb</w:t>
              <w:cr/>
              <w:t>Ljekarna "Jelaš-Bekavac" Baška Voda</w:t>
              <w:cr/>
              <w:t>Paula Kompar</w:t>
              <w:cr/>
              <w:t>Ina Topić</w:t>
              <w:cr/>
              <w:t>Ana-Marija Đukić</w:t>
              <w:cr/>
              <w:t>Zdenka Draženović</w:t>
              <w:cr/>
              <w:t>Tatjana Lešić</w:t>
              <w:cr/>
              <w:t>Seila Balic Svalina</w:t>
              <w:cr/>
              <w:t>Rajko Božović</w:t>
              <w:cr/>
              <w:t>Magdalena Leaković</w:t>
              <w:cr/>
              <w:t>Anita Galić</w:t>
              <w:cr/>
              <w:t>Ana Šparica Parić</w:t>
              <w:cr/>
              <w:t>Hrvatska udruga poslodavaca, Udruga ljekarnika</w:t>
              <w:cr/>
              <w:t>Udruga poslodavaca u zdravstvu</w:t>
            </w:r>
          </w:p>
          <w:p w:rsidR="00CC69AB" w:rsidRDefault="00CC69AB"/>
        </w:tc>
      </w:tr>
      <w:tr w:rsidR="00E74026" w:rsidTr="0052772A">
        <w:tc>
          <w:tcPr>
            <w:tcW w:w="2835" w:type="dxa"/>
          </w:tcPr>
          <w:p w:rsidR="00E74026" w:rsidRDefault="00E74026" w:rsidP="00E74026">
            <w:r>
              <w:t>ANALIZA DOSTAVLJENIH PRIMJEDBI</w:t>
            </w:r>
          </w:p>
          <w:p w:rsidR="00E74026" w:rsidRDefault="00E74026" w:rsidP="00E74026"/>
          <w:p w:rsidR="00E74026" w:rsidRDefault="00E74026" w:rsidP="00E74026">
            <w:pPr>
              <w:tabs>
                <w:tab w:val="left" w:pos="3165"/>
              </w:tabs>
            </w:pPr>
            <w:r>
              <w:t>Primjedbe koje su prihvaćene</w:t>
            </w:r>
            <w:r>
              <w:tab/>
            </w:r>
          </w:p>
          <w:p w:rsidR="00E74026" w:rsidRDefault="00E74026" w:rsidP="00E74026">
            <w:pPr>
              <w:tabs>
                <w:tab w:val="left" w:pos="3165"/>
              </w:tabs>
            </w:pPr>
          </w:p>
          <w:p w:rsidR="00E74026" w:rsidRDefault="00E74026" w:rsidP="00E74026">
            <w:r>
              <w:t>Primjedbe koje nisu prihvaćene i obrazloženje razloga za neprihvaćanje</w:t>
            </w:r>
          </w:p>
          <w:p w:rsidR="00BB5B22" w:rsidRDefault="00BB5B22" w:rsidP="00E74026"/>
        </w:tc>
        <w:tc>
          <w:tcPr>
            <w:tcW w:w="4531" w:type="dxa"/>
          </w:tcPr>
          <w:p w:rsidR="00E74026" w:rsidRDefault="00CC69AB">
            <w:r>
              <w:t>Analiza dostavljenih primjedbi objavljuje se na središnjem državnom internetskom portalu za savjetovanja s javnošću „e-Savjetovanja“ i na mrežnoj stranici Ministarstva zdravlja. </w:t>
              <w:cr/>
              <w:t/>
              <w:cr/>
              <w:t/>
            </w:r>
          </w:p>
          <w:p w:rsidR="00CC69AB" w:rsidRDefault="00CC69AB"/>
        </w:tc>
      </w:tr>
      <w:tr w:rsidR="00E74026" w:rsidTr="0052772A">
        <w:tc>
          <w:tcPr>
            <w:tcW w:w="2835" w:type="dxa"/>
          </w:tcPr>
          <w:p w:rsidR="00E74026" w:rsidRDefault="00E74026" w:rsidP="002732AE">
            <w:r w:rsidRPr="00E74026">
              <w:lastRenderedPageBreak/>
              <w:t>Troškovi provedenog savjetovanja</w:t>
            </w:r>
          </w:p>
        </w:tc>
        <w:tc>
          <w:tcPr>
            <w:tcW w:w="4531" w:type="dxa"/>
          </w:tcPr>
          <w:p w:rsidR="00E74026" w:rsidRDefault="00CC69AB">
            <w:r>
              <w:t>Provedba javnog savjetovanja nije iziskivala dodatne financijske troškove.</w:t>
              <w:cr/>
              <w:t/>
              <w:cr/>
              <w:t/>
            </w:r>
          </w:p>
          <w:p w:rsidR="00CC69AB" w:rsidRDefault="00CC69AB"/>
        </w:tc>
      </w:tr>
    </w:tbl>
    <w:p w:rsidR="0024722A" w:rsidRDefault="003D05B9"/>
    <w:sectPr w:rsidR="002472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9" w:rsidRDefault="003D05B9" w:rsidP="00140B22">
      <w:pPr>
        <w:spacing w:after="0" w:line="240" w:lineRule="auto"/>
      </w:pPr>
      <w:r>
        <w:separator/>
      </w:r>
    </w:p>
  </w:endnote>
  <w:endnote w:type="continuationSeparator" w:id="0">
    <w:p w:rsidR="003D05B9" w:rsidRDefault="003D05B9"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70149381"/>
      <w:docPartObj>
        <w:docPartGallery w:val="Page Numbers (Bottom of Page)"/>
        <w:docPartUnique/>
      </w:docPartObj>
    </w:sdtPr>
    <w:sdtEndPr>
      <w:rPr>
        <w:noProof/>
      </w:rPr>
    </w:sdtEndPr>
    <w:sdtContent>
      <w:bookmarkStart w:id="0" w:name="_GoBack" w:displacedByCustomXml="prev"/>
      <w:bookmarkEnd w:id="0" w:displacedByCustomXml="prev"/>
      <w:p w:rsidR="00140B22" w:rsidRDefault="00140B22">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140B22" w:rsidRDefault="00140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9" w:rsidRDefault="003D05B9" w:rsidP="00140B22">
      <w:pPr>
        <w:spacing w:after="0" w:line="240" w:lineRule="auto"/>
      </w:pPr>
      <w:r>
        <w:separator/>
      </w:r>
    </w:p>
  </w:footnote>
  <w:footnote w:type="continuationSeparator" w:id="0">
    <w:p w:rsidR="003D05B9" w:rsidRDefault="003D05B9" w:rsidP="0014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8D"/>
    <w:rsid w:val="000F6AA6"/>
    <w:rsid w:val="0011358D"/>
    <w:rsid w:val="00140B22"/>
    <w:rsid w:val="00230F1F"/>
    <w:rsid w:val="002732AE"/>
    <w:rsid w:val="002D580E"/>
    <w:rsid w:val="003D05B9"/>
    <w:rsid w:val="0052772A"/>
    <w:rsid w:val="00852B7A"/>
    <w:rsid w:val="009B22F5"/>
    <w:rsid w:val="00BB5B22"/>
    <w:rsid w:val="00CC69AB"/>
    <w:rsid w:val="00E74026"/>
    <w:rsid w:val="00E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83DE-A938-4018-88B6-4F8DB69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B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B22"/>
    <w:rPr>
      <w:noProof/>
    </w:rPr>
  </w:style>
  <w:style w:type="paragraph" w:styleId="Footer">
    <w:name w:val="footer"/>
    <w:basedOn w:val="Normal"/>
    <w:link w:val="FooterChar"/>
    <w:uiPriority w:val="99"/>
    <w:unhideWhenUsed/>
    <w:rsid w:val="00140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182</Words>
  <Characters>1040</Characters>
  <Application>Microsoft Office Word</Application>
  <DocSecurity>0</DocSecurity>
  <Lines>8</Lines>
  <Paragraphs>2</Paragraphs>
  <ScaleCrop>false</ScaleCrop>
  <Company>IN2 grupa</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Matija Hrženjak</cp:lastModifiedBy>
  <cp:revision>8</cp:revision>
  <dcterms:created xsi:type="dcterms:W3CDTF">2014-06-26T12:07:00Z</dcterms:created>
  <dcterms:modified xsi:type="dcterms:W3CDTF">2014-06-26T13:42:00Z</dcterms:modified>
</cp:coreProperties>
</file>